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569B" w14:textId="77777777" w:rsidR="00797A42" w:rsidRDefault="00CC49C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 w:rsidRPr="00E43CE3">
        <w:rPr>
          <w:rFonts w:ascii="Arial" w:hAnsi="Arial" w:cs="Arial"/>
          <w:b w:val="0"/>
          <w:sz w:val="28"/>
          <w:szCs w:val="28"/>
        </w:rPr>
        <w:t xml:space="preserve">Formularz zgłoszeniowy uwag do projektu </w:t>
      </w:r>
      <w:r w:rsidR="00C3463C">
        <w:rPr>
          <w:rFonts w:ascii="Arial" w:hAnsi="Arial" w:cs="Arial"/>
          <w:b w:val="0"/>
          <w:sz w:val="28"/>
          <w:szCs w:val="28"/>
        </w:rPr>
        <w:t>Karty Aktualizacji nr  B/1/2022</w:t>
      </w:r>
    </w:p>
    <w:p w14:paraId="1BB8BB6C" w14:textId="191F1376" w:rsidR="00CC49C2" w:rsidRDefault="00C3463C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</w:t>
      </w:r>
      <w:r w:rsidR="00CC49C2" w:rsidRPr="00E43CE3">
        <w:rPr>
          <w:rFonts w:ascii="Arial" w:hAnsi="Arial" w:cs="Arial"/>
          <w:b w:val="0"/>
          <w:sz w:val="28"/>
          <w:szCs w:val="28"/>
        </w:rPr>
        <w:t xml:space="preserve">Instrukcji Ruchu i Eksploatacji Sieci Dystrybucyjnej </w:t>
      </w:r>
      <w:r w:rsidR="00544581">
        <w:rPr>
          <w:rFonts w:ascii="Arial" w:hAnsi="Arial" w:cs="Arial"/>
          <w:b w:val="0"/>
          <w:sz w:val="28"/>
          <w:szCs w:val="28"/>
        </w:rPr>
        <w:t>TIEW S.A.</w:t>
      </w:r>
    </w:p>
    <w:p w14:paraId="72ABD71D" w14:textId="77777777" w:rsidR="00797A42" w:rsidRPr="00E43CE3" w:rsidRDefault="00797A42">
      <w:pPr>
        <w:pStyle w:val="Tekstpodstawowy3"/>
        <w:spacing w:line="360" w:lineRule="auto"/>
        <w:jc w:val="center"/>
        <w:rPr>
          <w:rFonts w:ascii="Arial" w:hAnsi="Arial" w:cs="Arial"/>
          <w:b w:val="0"/>
          <w:sz w:val="28"/>
          <w:szCs w:val="28"/>
        </w:rPr>
      </w:pPr>
    </w:p>
    <w:p w14:paraId="18FAECFD" w14:textId="1CCC47A3" w:rsidR="00CC49C2" w:rsidRPr="00797A42" w:rsidRDefault="00797A42" w:rsidP="00797A42">
      <w:pPr>
        <w:spacing w:line="240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797A42">
        <w:rPr>
          <w:rFonts w:ascii="Arial" w:hAnsi="Arial" w:cs="Arial"/>
          <w:b/>
          <w:bCs/>
          <w:sz w:val="22"/>
          <w:szCs w:val="22"/>
        </w:rPr>
        <w:t>Data publikacji</w:t>
      </w:r>
      <w:r>
        <w:rPr>
          <w:rFonts w:ascii="Arial" w:hAnsi="Arial" w:cs="Arial"/>
          <w:b/>
          <w:bCs/>
          <w:sz w:val="22"/>
          <w:szCs w:val="22"/>
        </w:rPr>
        <w:t xml:space="preserve"> projektu </w:t>
      </w:r>
      <w:r w:rsidRPr="00797A42">
        <w:rPr>
          <w:rFonts w:ascii="Arial" w:hAnsi="Arial" w:cs="Arial"/>
          <w:b/>
          <w:bCs/>
          <w:sz w:val="22"/>
          <w:szCs w:val="22"/>
        </w:rPr>
        <w:t xml:space="preserve"> Karty Aktualizacji nr B/1/2022 – 27.12.2022 r.</w:t>
      </w:r>
    </w:p>
    <w:tbl>
      <w:tblPr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CC49C2" w14:paraId="707F22F9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6D6255B6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DANE PODMIOTU ZGŁASZAJĄCEGO UWAGI</w:t>
            </w:r>
          </w:p>
        </w:tc>
      </w:tr>
      <w:tr w:rsidR="00CC49C2" w14:paraId="127192EC" w14:textId="77777777">
        <w:trPr>
          <w:cantSplit/>
          <w:trHeight w:val="141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86D8E09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1.</w:t>
            </w:r>
            <w:r>
              <w:rPr>
                <w:rFonts w:ascii="Arial" w:hAnsi="Arial" w:cs="Arial"/>
                <w:b/>
                <w:sz w:val="22"/>
              </w:rPr>
              <w:t xml:space="preserve"> Nazwa podmiotu:</w:t>
            </w:r>
          </w:p>
          <w:p w14:paraId="7DEED88A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  <w:p w14:paraId="4EF62E34" w14:textId="77777777" w:rsidR="00CC49C2" w:rsidRDefault="00CC49C2">
            <w:pPr>
              <w:spacing w:line="240" w:lineRule="auto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Dane teleadresowe:</w:t>
            </w:r>
          </w:p>
          <w:p w14:paraId="55575555" w14:textId="77777777" w:rsidR="00CC49C2" w:rsidRDefault="00CC49C2">
            <w:pPr>
              <w:spacing w:line="24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</w:t>
            </w:r>
          </w:p>
        </w:tc>
      </w:tr>
      <w:tr w:rsidR="00CC49C2" w14:paraId="5E6E8AA7" w14:textId="77777777">
        <w:trPr>
          <w:cantSplit/>
          <w:trHeight w:val="435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A1E1092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OGÓLNE</w:t>
            </w:r>
          </w:p>
        </w:tc>
      </w:tr>
      <w:tr w:rsidR="00CC49C2" w14:paraId="0463C964" w14:textId="77777777">
        <w:trPr>
          <w:cantSplit/>
          <w:trHeight w:val="452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A0BC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F3376DD" w14:textId="77777777" w:rsidR="00CC49C2" w:rsidRDefault="00CC49C2">
            <w:pPr>
              <w:pStyle w:val="Nagwek9"/>
              <w:rPr>
                <w:sz w:val="22"/>
                <w:szCs w:val="24"/>
              </w:rPr>
            </w:pPr>
            <w:r>
              <w:rPr>
                <w:sz w:val="22"/>
              </w:rPr>
              <w:t>Treść uwagi wraz z uzasadnieniem</w:t>
            </w:r>
          </w:p>
        </w:tc>
      </w:tr>
      <w:tr w:rsidR="00CC49C2" w14:paraId="4E2E1119" w14:textId="77777777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331B14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405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246AFA9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71C27C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3D11B47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852BAD5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78D6538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514FF75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75F1CAB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081035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4052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0E63C39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4BA155A3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0EC0767D" w14:textId="77777777">
        <w:trPr>
          <w:cantSplit/>
          <w:trHeight w:val="428"/>
        </w:trPr>
        <w:tc>
          <w:tcPr>
            <w:tcW w:w="146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6DB866A" w14:textId="77777777" w:rsidR="00CC49C2" w:rsidRDefault="00CC49C2">
            <w:pPr>
              <w:pStyle w:val="Nagwek8"/>
              <w:spacing w:line="360" w:lineRule="auto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CC49C2" w14:paraId="179D3A23" w14:textId="77777777">
        <w:trPr>
          <w:cantSplit/>
          <w:trHeight w:val="454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8E550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L.p.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61C40A" w14:textId="77777777" w:rsidR="00CC49C2" w:rsidRDefault="00CC49C2">
            <w:pPr>
              <w:pStyle w:val="Nagwek3"/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AA982F" w14:textId="77777777" w:rsidR="00CC49C2" w:rsidRDefault="00CC49C2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Treść uwagi wraz z uzasadnieniem i/lub propozycje  zapisów</w:t>
            </w:r>
          </w:p>
        </w:tc>
      </w:tr>
      <w:tr w:rsidR="00CC49C2" w14:paraId="77E19626" w14:textId="77777777">
        <w:trPr>
          <w:cantSplit/>
        </w:trPr>
        <w:tc>
          <w:tcPr>
            <w:tcW w:w="637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05CC1C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026453F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5DF5CB3F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398329A6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30EAB9E4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44A2FA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FFFFFF"/>
          </w:tcPr>
          <w:p w14:paraId="4D122F32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14:paraId="4DA966BB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76D6FE67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CC49C2" w14:paraId="73DDC2DE" w14:textId="77777777">
        <w:trPr>
          <w:cantSplit/>
        </w:trPr>
        <w:tc>
          <w:tcPr>
            <w:tcW w:w="63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EA3F10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itd.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14:paraId="30821D7C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Nr punktu</w:t>
            </w:r>
          </w:p>
        </w:tc>
        <w:tc>
          <w:tcPr>
            <w:tcW w:w="1277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0AB1DB44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  <w:p w14:paraId="6435828A" w14:textId="77777777" w:rsidR="00CC49C2" w:rsidRDefault="00CC49C2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1D89BD94" w14:textId="77777777" w:rsidR="00CC49C2" w:rsidRDefault="00CC49C2">
      <w:pPr>
        <w:pStyle w:val="Stopka"/>
        <w:tabs>
          <w:tab w:val="clear" w:pos="4536"/>
          <w:tab w:val="clear" w:pos="9072"/>
        </w:tabs>
        <w:spacing w:line="240" w:lineRule="auto"/>
        <w:jc w:val="left"/>
        <w:rPr>
          <w:rFonts w:ascii="Arial" w:hAnsi="Arial" w:cs="Arial"/>
        </w:rPr>
      </w:pPr>
    </w:p>
    <w:sectPr w:rsidR="00CC49C2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993" w:left="1134" w:header="851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77C7" w14:textId="77777777" w:rsidR="00EA68A3" w:rsidRDefault="00EA68A3">
      <w:r>
        <w:separator/>
      </w:r>
    </w:p>
  </w:endnote>
  <w:endnote w:type="continuationSeparator" w:id="0">
    <w:p w14:paraId="795A5BF4" w14:textId="77777777" w:rsidR="00EA68A3" w:rsidRDefault="00EA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A4562" w14:textId="77777777" w:rsidR="002D2448" w:rsidRDefault="002D24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54A2B0" w14:textId="77777777" w:rsidR="002D2448" w:rsidRDefault="002D244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BC92" w14:textId="77777777" w:rsidR="002D2448" w:rsidRDefault="002D2448">
    <w:pPr>
      <w:pStyle w:val="Stopka"/>
      <w:framePr w:wrap="around" w:vAnchor="text" w:hAnchor="margin" w:xAlign="center" w:y="1"/>
      <w:jc w:val="center"/>
      <w:rPr>
        <w:rStyle w:val="Numerstrony"/>
        <w:rFonts w:ascii="Arial" w:hAnsi="Arial" w:cs="Arial"/>
        <w:sz w:val="16"/>
      </w:rPr>
    </w:pPr>
    <w:r>
      <w:rPr>
        <w:rStyle w:val="Numerstrony"/>
        <w:rFonts w:ascii="Arial" w:hAnsi="Arial" w:cs="Arial"/>
        <w:sz w:val="16"/>
      </w:rPr>
      <w:t xml:space="preserve">strona </w:t>
    </w:r>
    <w:r>
      <w:rPr>
        <w:rStyle w:val="Numerstrony"/>
        <w:rFonts w:ascii="Arial" w:hAnsi="Arial" w:cs="Arial"/>
        <w:sz w:val="16"/>
      </w:rPr>
      <w:fldChar w:fldCharType="begin"/>
    </w:r>
    <w:r>
      <w:rPr>
        <w:rStyle w:val="Numerstrony"/>
        <w:rFonts w:ascii="Arial" w:hAnsi="Arial" w:cs="Arial"/>
        <w:sz w:val="16"/>
      </w:rPr>
      <w:instrText xml:space="preserve">PAGE  </w:instrText>
    </w:r>
    <w:r>
      <w:rPr>
        <w:rStyle w:val="Numerstrony"/>
        <w:rFonts w:ascii="Arial" w:hAnsi="Arial" w:cs="Arial"/>
        <w:sz w:val="16"/>
      </w:rPr>
      <w:fldChar w:fldCharType="separate"/>
    </w:r>
    <w:r w:rsidR="00544581">
      <w:rPr>
        <w:rStyle w:val="Numerstrony"/>
        <w:rFonts w:ascii="Arial" w:hAnsi="Arial" w:cs="Arial"/>
        <w:noProof/>
        <w:sz w:val="16"/>
      </w:rPr>
      <w:t>1</w:t>
    </w:r>
    <w:r>
      <w:rPr>
        <w:rStyle w:val="Numerstrony"/>
        <w:rFonts w:ascii="Arial" w:hAnsi="Arial" w:cs="Arial"/>
        <w:sz w:val="16"/>
      </w:rPr>
      <w:fldChar w:fldCharType="end"/>
    </w:r>
  </w:p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970"/>
      <w:gridCol w:w="1559"/>
    </w:tblGrid>
    <w:tr w:rsidR="002D2448" w14:paraId="33D8AB54" w14:textId="77777777">
      <w:tc>
        <w:tcPr>
          <w:tcW w:w="12970" w:type="dxa"/>
        </w:tcPr>
        <w:p w14:paraId="0B69FE1D" w14:textId="77777777" w:rsidR="002D2448" w:rsidRDefault="002D2448">
          <w:pPr>
            <w:pStyle w:val="Stopka"/>
            <w:spacing w:line="240" w:lineRule="auto"/>
            <w:ind w:right="360"/>
            <w:rPr>
              <w:rFonts w:ascii="Arial" w:hAnsi="Arial" w:cs="Arial"/>
              <w:sz w:val="12"/>
            </w:rPr>
          </w:pPr>
        </w:p>
      </w:tc>
      <w:tc>
        <w:tcPr>
          <w:tcW w:w="1559" w:type="dxa"/>
        </w:tcPr>
        <w:p w14:paraId="7C46668A" w14:textId="77777777" w:rsidR="002D2448" w:rsidRDefault="002D2448">
          <w:pPr>
            <w:pStyle w:val="Stopka"/>
            <w:spacing w:line="240" w:lineRule="auto"/>
            <w:jc w:val="right"/>
            <w:rPr>
              <w:rFonts w:ascii="Arial" w:hAnsi="Arial" w:cs="Arial"/>
              <w:sz w:val="12"/>
            </w:rPr>
          </w:pPr>
        </w:p>
      </w:tc>
    </w:tr>
  </w:tbl>
  <w:p w14:paraId="1A317E46" w14:textId="77777777" w:rsidR="002D2448" w:rsidRDefault="002D2448">
    <w:pPr>
      <w:pStyle w:val="Stopka"/>
      <w:spacing w:line="240" w:lineRule="auto"/>
      <w:jc w:val="center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EA717" w14:textId="77777777" w:rsidR="00EA68A3" w:rsidRDefault="00EA68A3">
      <w:r>
        <w:separator/>
      </w:r>
    </w:p>
  </w:footnote>
  <w:footnote w:type="continuationSeparator" w:id="0">
    <w:p w14:paraId="060762D6" w14:textId="77777777" w:rsidR="00EA68A3" w:rsidRDefault="00EA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D7CD7" w14:textId="77777777" w:rsidR="002D2448" w:rsidRDefault="002D2448">
    <w:pPr>
      <w:pStyle w:val="Nagwek"/>
      <w:spacing w:line="240" w:lineRule="auto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264118510">
    <w:abstractNumId w:val="21"/>
  </w:num>
  <w:num w:numId="2" w16cid:durableId="205581363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387411804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 w16cid:durableId="908610938">
    <w:abstractNumId w:val="27"/>
  </w:num>
  <w:num w:numId="5" w16cid:durableId="138574973">
    <w:abstractNumId w:val="29"/>
  </w:num>
  <w:num w:numId="6" w16cid:durableId="366682876">
    <w:abstractNumId w:val="16"/>
  </w:num>
  <w:num w:numId="7" w16cid:durableId="1419983484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 w16cid:durableId="140753225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 w16cid:durableId="1147160205">
    <w:abstractNumId w:val="7"/>
  </w:num>
  <w:num w:numId="10" w16cid:durableId="1213075559">
    <w:abstractNumId w:val="18"/>
  </w:num>
  <w:num w:numId="11" w16cid:durableId="1666083222">
    <w:abstractNumId w:val="19"/>
  </w:num>
  <w:num w:numId="12" w16cid:durableId="2122991217">
    <w:abstractNumId w:val="6"/>
  </w:num>
  <w:num w:numId="13" w16cid:durableId="254439955">
    <w:abstractNumId w:val="28"/>
  </w:num>
  <w:num w:numId="14" w16cid:durableId="537088714">
    <w:abstractNumId w:val="3"/>
  </w:num>
  <w:num w:numId="15" w16cid:durableId="1295872533">
    <w:abstractNumId w:val="11"/>
  </w:num>
  <w:num w:numId="16" w16cid:durableId="1852376223">
    <w:abstractNumId w:val="17"/>
  </w:num>
  <w:num w:numId="17" w16cid:durableId="1794204873">
    <w:abstractNumId w:val="15"/>
  </w:num>
  <w:num w:numId="18" w16cid:durableId="1148982449">
    <w:abstractNumId w:val="2"/>
  </w:num>
  <w:num w:numId="19" w16cid:durableId="1901015375">
    <w:abstractNumId w:val="8"/>
  </w:num>
  <w:num w:numId="20" w16cid:durableId="1578202216">
    <w:abstractNumId w:val="32"/>
  </w:num>
  <w:num w:numId="21" w16cid:durableId="2096122952">
    <w:abstractNumId w:val="12"/>
  </w:num>
  <w:num w:numId="22" w16cid:durableId="662313780">
    <w:abstractNumId w:val="1"/>
  </w:num>
  <w:num w:numId="23" w16cid:durableId="1344672095">
    <w:abstractNumId w:val="30"/>
  </w:num>
  <w:num w:numId="24" w16cid:durableId="522326939">
    <w:abstractNumId w:val="22"/>
  </w:num>
  <w:num w:numId="25" w16cid:durableId="1546018777">
    <w:abstractNumId w:val="4"/>
  </w:num>
  <w:num w:numId="26" w16cid:durableId="1363046396">
    <w:abstractNumId w:val="10"/>
  </w:num>
  <w:num w:numId="27" w16cid:durableId="1750537024">
    <w:abstractNumId w:val="26"/>
  </w:num>
  <w:num w:numId="28" w16cid:durableId="925382778">
    <w:abstractNumId w:val="31"/>
  </w:num>
  <w:num w:numId="29" w16cid:durableId="1858810282">
    <w:abstractNumId w:val="13"/>
  </w:num>
  <w:num w:numId="30" w16cid:durableId="205803844">
    <w:abstractNumId w:val="9"/>
  </w:num>
  <w:num w:numId="31" w16cid:durableId="1854414639">
    <w:abstractNumId w:val="5"/>
  </w:num>
  <w:num w:numId="32" w16cid:durableId="306713900">
    <w:abstractNumId w:val="20"/>
  </w:num>
  <w:num w:numId="33" w16cid:durableId="1936287288">
    <w:abstractNumId w:val="23"/>
  </w:num>
  <w:num w:numId="34" w16cid:durableId="821964265">
    <w:abstractNumId w:val="25"/>
  </w:num>
  <w:num w:numId="35" w16cid:durableId="265844162">
    <w:abstractNumId w:val="14"/>
  </w:num>
  <w:num w:numId="36" w16cid:durableId="140745437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D16"/>
    <w:rsid w:val="00025D16"/>
    <w:rsid w:val="000669CF"/>
    <w:rsid w:val="00096FFC"/>
    <w:rsid w:val="000C1AF0"/>
    <w:rsid w:val="0010164C"/>
    <w:rsid w:val="00101FA2"/>
    <w:rsid w:val="00135B3E"/>
    <w:rsid w:val="00143611"/>
    <w:rsid w:val="00196586"/>
    <w:rsid w:val="001B23E9"/>
    <w:rsid w:val="00253636"/>
    <w:rsid w:val="002C4D46"/>
    <w:rsid w:val="002D2448"/>
    <w:rsid w:val="00532C04"/>
    <w:rsid w:val="00540307"/>
    <w:rsid w:val="00544581"/>
    <w:rsid w:val="005E3298"/>
    <w:rsid w:val="0064487C"/>
    <w:rsid w:val="00647CE0"/>
    <w:rsid w:val="00694225"/>
    <w:rsid w:val="006F3231"/>
    <w:rsid w:val="00797A42"/>
    <w:rsid w:val="007F4768"/>
    <w:rsid w:val="008042AE"/>
    <w:rsid w:val="0086188A"/>
    <w:rsid w:val="00936C94"/>
    <w:rsid w:val="00A039D2"/>
    <w:rsid w:val="00B06264"/>
    <w:rsid w:val="00BB6576"/>
    <w:rsid w:val="00C3463C"/>
    <w:rsid w:val="00C61243"/>
    <w:rsid w:val="00C956BC"/>
    <w:rsid w:val="00CB4046"/>
    <w:rsid w:val="00CC18A4"/>
    <w:rsid w:val="00CC49C2"/>
    <w:rsid w:val="00CE465E"/>
    <w:rsid w:val="00D11ACC"/>
    <w:rsid w:val="00D11E53"/>
    <w:rsid w:val="00D7054A"/>
    <w:rsid w:val="00D91D59"/>
    <w:rsid w:val="00E43CE3"/>
    <w:rsid w:val="00EA68A3"/>
    <w:rsid w:val="00F9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B04BC"/>
  <w15:chartTrackingRefBased/>
  <w15:docId w15:val="{B3E88857-D6CD-44F2-9995-5B0E1EE9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uwag do projektu karty nr B/1/2009</vt:lpstr>
    </vt:vector>
  </TitlesOfParts>
  <Company>Hewlett-Packard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uwag do projektu karty nr B/1/2022</dc:title>
  <dc:subject/>
  <dc:creator>Tymicka Maria</dc:creator>
  <cp:keywords/>
  <cp:lastModifiedBy>Andrzej Socha</cp:lastModifiedBy>
  <cp:revision>4</cp:revision>
  <cp:lastPrinted>2005-07-19T06:39:00Z</cp:lastPrinted>
  <dcterms:created xsi:type="dcterms:W3CDTF">2022-12-27T07:10:00Z</dcterms:created>
  <dcterms:modified xsi:type="dcterms:W3CDTF">2022-12-27T07:24:00Z</dcterms:modified>
</cp:coreProperties>
</file>